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CDB" w:rsidRPr="0064227A" w:rsidRDefault="007E7CDB" w:rsidP="007E7CDB">
      <w:pPr>
        <w:jc w:val="right"/>
      </w:pPr>
      <w:r w:rsidRPr="0064227A">
        <w:t xml:space="preserve">Приложение </w:t>
      </w:r>
      <w:r w:rsidR="007F3615">
        <w:t>12</w:t>
      </w:r>
      <w:r w:rsidRPr="0064227A">
        <w:t xml:space="preserve">                       </w:t>
      </w:r>
    </w:p>
    <w:p w:rsidR="002C181A" w:rsidRDefault="002C181A" w:rsidP="002C181A">
      <w:pPr>
        <w:jc w:val="right"/>
      </w:pPr>
      <w:r>
        <w:t>к Решению Совета народных депутатов</w:t>
      </w:r>
    </w:p>
    <w:p w:rsidR="002C181A" w:rsidRDefault="00BD7A1B" w:rsidP="002C181A">
      <w:pPr>
        <w:jc w:val="right"/>
      </w:pPr>
      <w:r>
        <w:t>Пугачевского</w:t>
      </w:r>
      <w:r w:rsidR="002C181A">
        <w:t xml:space="preserve"> сельского поселения</w:t>
      </w:r>
    </w:p>
    <w:p w:rsidR="002C181A" w:rsidRDefault="00921673" w:rsidP="002C181A">
      <w:pPr>
        <w:jc w:val="right"/>
      </w:pPr>
      <w:r>
        <w:t>«О бюджете поселения на 202</w:t>
      </w:r>
      <w:r w:rsidR="000E2024">
        <w:t>6</w:t>
      </w:r>
      <w:r>
        <w:t xml:space="preserve"> </w:t>
      </w:r>
      <w:r w:rsidR="002C181A">
        <w:t xml:space="preserve">год и </w:t>
      </w:r>
      <w:proofErr w:type="gramStart"/>
      <w:r w:rsidR="00F669EB">
        <w:t>на</w:t>
      </w:r>
      <w:proofErr w:type="gramEnd"/>
      <w:r w:rsidR="00F669EB">
        <w:t xml:space="preserve"> </w:t>
      </w:r>
      <w:r w:rsidR="002C181A">
        <w:t>плановый</w:t>
      </w:r>
    </w:p>
    <w:p w:rsidR="002C181A" w:rsidRDefault="007F3615" w:rsidP="002C181A">
      <w:pPr>
        <w:jc w:val="right"/>
      </w:pPr>
      <w:r>
        <w:t>период 20</w:t>
      </w:r>
      <w:r w:rsidR="00921673">
        <w:t>2</w:t>
      </w:r>
      <w:r w:rsidR="000E2024">
        <w:t>7</w:t>
      </w:r>
      <w:r>
        <w:t xml:space="preserve"> и 202</w:t>
      </w:r>
      <w:r w:rsidR="000E2024">
        <w:t>8</w:t>
      </w:r>
      <w:r w:rsidR="002C181A">
        <w:t xml:space="preserve"> годов»</w:t>
      </w:r>
    </w:p>
    <w:p w:rsidR="007E7CDB" w:rsidRDefault="007E7CDB" w:rsidP="006422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7E7CDB" w:rsidRPr="00BB218D" w:rsidRDefault="007E7CDB" w:rsidP="007E7CDB">
      <w:pPr>
        <w:jc w:val="center"/>
        <w:rPr>
          <w:b/>
          <w:szCs w:val="28"/>
        </w:rPr>
      </w:pPr>
      <w:r w:rsidRPr="00BB218D">
        <w:rPr>
          <w:b/>
          <w:szCs w:val="28"/>
        </w:rPr>
        <w:t>ПРОГРАММА</w:t>
      </w:r>
    </w:p>
    <w:p w:rsidR="0064227A" w:rsidRPr="00BB218D" w:rsidRDefault="007E7CDB" w:rsidP="007E7CDB">
      <w:pPr>
        <w:jc w:val="center"/>
        <w:rPr>
          <w:b/>
          <w:szCs w:val="28"/>
        </w:rPr>
      </w:pPr>
      <w:r w:rsidRPr="00BB218D">
        <w:rPr>
          <w:b/>
          <w:szCs w:val="28"/>
        </w:rPr>
        <w:t xml:space="preserve"> муниципальных внутренних заимствований </w:t>
      </w:r>
      <w:r w:rsidR="00BD7A1B">
        <w:rPr>
          <w:b/>
          <w:szCs w:val="28"/>
        </w:rPr>
        <w:t>Пугачевского</w:t>
      </w:r>
      <w:r w:rsidR="0064227A" w:rsidRPr="00BB218D">
        <w:rPr>
          <w:b/>
          <w:szCs w:val="28"/>
        </w:rPr>
        <w:t xml:space="preserve"> сельского поселения </w:t>
      </w:r>
      <w:proofErr w:type="spellStart"/>
      <w:r w:rsidRPr="00BB218D">
        <w:rPr>
          <w:b/>
          <w:szCs w:val="28"/>
        </w:rPr>
        <w:t>Котельниковского</w:t>
      </w:r>
      <w:proofErr w:type="spellEnd"/>
      <w:r w:rsidRPr="00BB218D">
        <w:rPr>
          <w:b/>
          <w:szCs w:val="28"/>
        </w:rPr>
        <w:t xml:space="preserve"> муниципального района </w:t>
      </w:r>
    </w:p>
    <w:p w:rsidR="007E7CDB" w:rsidRPr="00BB218D" w:rsidRDefault="007E7CDB" w:rsidP="007E7CDB">
      <w:pPr>
        <w:jc w:val="center"/>
        <w:rPr>
          <w:b/>
          <w:szCs w:val="28"/>
        </w:rPr>
      </w:pPr>
      <w:r w:rsidRPr="00BB218D">
        <w:rPr>
          <w:b/>
          <w:szCs w:val="28"/>
        </w:rPr>
        <w:t xml:space="preserve">на </w:t>
      </w:r>
      <w:r w:rsidR="00921673">
        <w:rPr>
          <w:b/>
          <w:szCs w:val="28"/>
        </w:rPr>
        <w:t>202</w:t>
      </w:r>
      <w:r w:rsidR="000E2024">
        <w:rPr>
          <w:b/>
          <w:szCs w:val="28"/>
        </w:rPr>
        <w:t>6</w:t>
      </w:r>
      <w:r w:rsidR="007F3615" w:rsidRPr="00BB218D">
        <w:rPr>
          <w:b/>
          <w:szCs w:val="28"/>
        </w:rPr>
        <w:t>-202</w:t>
      </w:r>
      <w:r w:rsidR="000E2024">
        <w:rPr>
          <w:b/>
          <w:szCs w:val="28"/>
        </w:rPr>
        <w:t>8</w:t>
      </w:r>
      <w:r w:rsidR="00BF631A" w:rsidRPr="00BB218D">
        <w:rPr>
          <w:b/>
          <w:szCs w:val="28"/>
        </w:rPr>
        <w:t xml:space="preserve"> год</w:t>
      </w:r>
    </w:p>
    <w:p w:rsidR="007E7CDB" w:rsidRPr="00BB218D" w:rsidRDefault="007E7CDB" w:rsidP="007E7CDB">
      <w:pPr>
        <w:jc w:val="center"/>
        <w:rPr>
          <w:b/>
          <w:szCs w:val="28"/>
        </w:rPr>
      </w:pPr>
    </w:p>
    <w:p w:rsidR="007E7CDB" w:rsidRPr="00D81D81" w:rsidRDefault="007E7CDB" w:rsidP="007E7CDB">
      <w:pPr>
        <w:jc w:val="center"/>
      </w:pPr>
      <w:r>
        <w:t xml:space="preserve">                                                                                                                              </w:t>
      </w:r>
      <w:r w:rsidR="007F3615">
        <w:t>(тыс. руб.</w:t>
      </w:r>
      <w:r w:rsidRPr="00D81D81"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0"/>
        <w:gridCol w:w="1749"/>
        <w:gridCol w:w="1526"/>
        <w:gridCol w:w="1526"/>
      </w:tblGrid>
      <w:tr w:rsidR="007F3615" w:rsidRPr="00BB218D" w:rsidTr="00917B34">
        <w:trPr>
          <w:trHeight w:val="217"/>
        </w:trPr>
        <w:tc>
          <w:tcPr>
            <w:tcW w:w="4770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</w:p>
        </w:tc>
        <w:tc>
          <w:tcPr>
            <w:tcW w:w="4801" w:type="dxa"/>
            <w:gridSpan w:val="3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Сумма</w:t>
            </w:r>
          </w:p>
        </w:tc>
      </w:tr>
      <w:tr w:rsidR="007F3615" w:rsidRPr="00BB218D" w:rsidTr="007F3615">
        <w:trPr>
          <w:trHeight w:val="217"/>
        </w:trPr>
        <w:tc>
          <w:tcPr>
            <w:tcW w:w="4770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Вид заимствований</w:t>
            </w:r>
          </w:p>
        </w:tc>
        <w:tc>
          <w:tcPr>
            <w:tcW w:w="1749" w:type="dxa"/>
          </w:tcPr>
          <w:p w:rsidR="007F3615" w:rsidRPr="00BB218D" w:rsidRDefault="00921673" w:rsidP="00DC27E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</w:t>
            </w:r>
            <w:r w:rsidR="000E2024">
              <w:rPr>
                <w:b/>
                <w:szCs w:val="28"/>
              </w:rPr>
              <w:t>6</w:t>
            </w:r>
            <w:r w:rsidR="007F3615" w:rsidRPr="00BB218D">
              <w:rPr>
                <w:b/>
                <w:szCs w:val="28"/>
              </w:rPr>
              <w:t xml:space="preserve"> год</w:t>
            </w:r>
          </w:p>
        </w:tc>
        <w:tc>
          <w:tcPr>
            <w:tcW w:w="1526" w:type="dxa"/>
          </w:tcPr>
          <w:p w:rsidR="007F3615" w:rsidRPr="00BB218D" w:rsidRDefault="007F3615" w:rsidP="00DC27E0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20</w:t>
            </w:r>
            <w:r w:rsidR="00921673">
              <w:rPr>
                <w:b/>
                <w:szCs w:val="28"/>
              </w:rPr>
              <w:t>2</w:t>
            </w:r>
            <w:r w:rsidR="000E2024">
              <w:rPr>
                <w:b/>
                <w:szCs w:val="28"/>
              </w:rPr>
              <w:t>7</w:t>
            </w:r>
            <w:r w:rsidRPr="00BB218D">
              <w:rPr>
                <w:b/>
                <w:szCs w:val="28"/>
              </w:rPr>
              <w:t xml:space="preserve"> год</w:t>
            </w:r>
          </w:p>
        </w:tc>
        <w:tc>
          <w:tcPr>
            <w:tcW w:w="1526" w:type="dxa"/>
          </w:tcPr>
          <w:p w:rsidR="007F3615" w:rsidRPr="00BB218D" w:rsidRDefault="007F3615" w:rsidP="00DC27E0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202</w:t>
            </w:r>
            <w:bookmarkStart w:id="0" w:name="_GoBack"/>
            <w:bookmarkEnd w:id="0"/>
            <w:r w:rsidR="000E2024">
              <w:rPr>
                <w:b/>
                <w:szCs w:val="28"/>
              </w:rPr>
              <w:t>8</w:t>
            </w:r>
            <w:r w:rsidRPr="00BB218D">
              <w:rPr>
                <w:b/>
                <w:szCs w:val="28"/>
              </w:rPr>
              <w:t xml:space="preserve"> год</w:t>
            </w:r>
          </w:p>
        </w:tc>
      </w:tr>
      <w:tr w:rsidR="007F3615" w:rsidRPr="00BB218D" w:rsidTr="007F3615">
        <w:tc>
          <w:tcPr>
            <w:tcW w:w="4770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1</w:t>
            </w:r>
          </w:p>
        </w:tc>
        <w:tc>
          <w:tcPr>
            <w:tcW w:w="1749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2</w:t>
            </w:r>
          </w:p>
        </w:tc>
        <w:tc>
          <w:tcPr>
            <w:tcW w:w="1526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3</w:t>
            </w:r>
          </w:p>
        </w:tc>
        <w:tc>
          <w:tcPr>
            <w:tcW w:w="1526" w:type="dxa"/>
          </w:tcPr>
          <w:p w:rsidR="007F3615" w:rsidRPr="00BB218D" w:rsidRDefault="007F3615" w:rsidP="00607854">
            <w:pPr>
              <w:jc w:val="center"/>
              <w:rPr>
                <w:b/>
                <w:szCs w:val="28"/>
              </w:rPr>
            </w:pPr>
            <w:r w:rsidRPr="00BB218D">
              <w:rPr>
                <w:b/>
                <w:szCs w:val="28"/>
              </w:rPr>
              <w:t>4</w:t>
            </w:r>
          </w:p>
        </w:tc>
      </w:tr>
      <w:tr w:rsidR="00F669EB" w:rsidRPr="00BB218D" w:rsidTr="007F3615">
        <w:tc>
          <w:tcPr>
            <w:tcW w:w="4770" w:type="dxa"/>
          </w:tcPr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>Кредиты кредитных организаций:</w:t>
            </w:r>
          </w:p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 привлечение средств</w:t>
            </w:r>
          </w:p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 погашение основной суммы</w:t>
            </w:r>
          </w:p>
        </w:tc>
        <w:tc>
          <w:tcPr>
            <w:tcW w:w="1749" w:type="dxa"/>
          </w:tcPr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</w:tr>
      <w:tr w:rsidR="00F669EB" w:rsidRPr="00BB218D" w:rsidTr="007F3615">
        <w:tc>
          <w:tcPr>
            <w:tcW w:w="4770" w:type="dxa"/>
          </w:tcPr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9" w:type="dxa"/>
          </w:tcPr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</w:tr>
      <w:tr w:rsidR="00F669EB" w:rsidRPr="00BB218D" w:rsidTr="007F3615">
        <w:tc>
          <w:tcPr>
            <w:tcW w:w="4770" w:type="dxa"/>
          </w:tcPr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>Государственные ценные бумаги:</w:t>
            </w:r>
          </w:p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привлечение средств</w:t>
            </w:r>
          </w:p>
          <w:p w:rsidR="00F669EB" w:rsidRPr="00BB218D" w:rsidRDefault="00F669EB" w:rsidP="00607854">
            <w:pPr>
              <w:rPr>
                <w:szCs w:val="28"/>
              </w:rPr>
            </w:pPr>
            <w:r w:rsidRPr="00BB218D">
              <w:rPr>
                <w:szCs w:val="28"/>
              </w:rPr>
              <w:t xml:space="preserve">     погашение основной суммы долга</w:t>
            </w:r>
          </w:p>
        </w:tc>
        <w:tc>
          <w:tcPr>
            <w:tcW w:w="1749" w:type="dxa"/>
          </w:tcPr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607854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  <w:tc>
          <w:tcPr>
            <w:tcW w:w="1526" w:type="dxa"/>
          </w:tcPr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  <w:p w:rsidR="00F669EB" w:rsidRPr="00BB218D" w:rsidRDefault="00F669EB" w:rsidP="005E683E">
            <w:pPr>
              <w:jc w:val="center"/>
              <w:rPr>
                <w:szCs w:val="28"/>
              </w:rPr>
            </w:pPr>
            <w:r w:rsidRPr="00BB218D">
              <w:rPr>
                <w:szCs w:val="28"/>
              </w:rPr>
              <w:t>0</w:t>
            </w:r>
          </w:p>
        </w:tc>
      </w:tr>
    </w:tbl>
    <w:p w:rsidR="00C47621" w:rsidRDefault="00C47621"/>
    <w:sectPr w:rsidR="00C47621" w:rsidSect="00C47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7E7CDB"/>
    <w:rsid w:val="00062A26"/>
    <w:rsid w:val="000E2024"/>
    <w:rsid w:val="001C21AA"/>
    <w:rsid w:val="001F1D0C"/>
    <w:rsid w:val="00290B1C"/>
    <w:rsid w:val="002C181A"/>
    <w:rsid w:val="002C3721"/>
    <w:rsid w:val="002E2A7E"/>
    <w:rsid w:val="003937A4"/>
    <w:rsid w:val="004B3810"/>
    <w:rsid w:val="00557BFE"/>
    <w:rsid w:val="0064227A"/>
    <w:rsid w:val="0076787A"/>
    <w:rsid w:val="007A1EC4"/>
    <w:rsid w:val="007A6554"/>
    <w:rsid w:val="007E0144"/>
    <w:rsid w:val="007E7CDB"/>
    <w:rsid w:val="007F3615"/>
    <w:rsid w:val="00836C55"/>
    <w:rsid w:val="008A5516"/>
    <w:rsid w:val="00921673"/>
    <w:rsid w:val="0094069B"/>
    <w:rsid w:val="00957715"/>
    <w:rsid w:val="009A2EA2"/>
    <w:rsid w:val="00A6122A"/>
    <w:rsid w:val="00AA22F6"/>
    <w:rsid w:val="00BB218D"/>
    <w:rsid w:val="00BC1BBA"/>
    <w:rsid w:val="00BC25C0"/>
    <w:rsid w:val="00BD7A1B"/>
    <w:rsid w:val="00BF631A"/>
    <w:rsid w:val="00C47621"/>
    <w:rsid w:val="00D11ACE"/>
    <w:rsid w:val="00D41870"/>
    <w:rsid w:val="00DC27E0"/>
    <w:rsid w:val="00E312B5"/>
    <w:rsid w:val="00E6550C"/>
    <w:rsid w:val="00EF4A5F"/>
    <w:rsid w:val="00F669EB"/>
    <w:rsid w:val="00FD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E6A48-CA50-4ABD-91C5-73C3E38B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749</Characters>
  <Application>Microsoft Office Word</Application>
  <DocSecurity>0</DocSecurity>
  <Lines>6</Lines>
  <Paragraphs>1</Paragraphs>
  <ScaleCrop>false</ScaleCrop>
  <Company>WolfishLair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Позднякова</cp:lastModifiedBy>
  <cp:revision>19</cp:revision>
  <dcterms:created xsi:type="dcterms:W3CDTF">2016-11-10T08:24:00Z</dcterms:created>
  <dcterms:modified xsi:type="dcterms:W3CDTF">2025-10-29T08:07:00Z</dcterms:modified>
</cp:coreProperties>
</file>